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5505" w:rsidRDefault="003E5505" w:rsidP="003E5505">
      <w:pPr>
        <w:jc w:val="center"/>
        <w:rPr>
          <w:rFonts w:eastAsia="Calibri"/>
          <w:lang w:eastAsia="en-US"/>
        </w:rPr>
      </w:pPr>
    </w:p>
    <w:p w:rsidR="003E5505" w:rsidRDefault="003E5505" w:rsidP="003E5505">
      <w:pPr>
        <w:rPr>
          <w:b/>
          <w:u w:val="single"/>
        </w:rPr>
      </w:pPr>
    </w:p>
    <w:p w:rsidR="003E5505" w:rsidRDefault="00251CC7" w:rsidP="003E5505">
      <w:pPr>
        <w:rPr>
          <w:b/>
          <w:u w:val="single"/>
        </w:rPr>
      </w:pPr>
      <w:bookmarkStart w:id="0" w:name="_GoBack"/>
      <w:r>
        <w:rPr>
          <w:b/>
          <w:noProof/>
          <w:u w:val="single"/>
        </w:rPr>
        <w:drawing>
          <wp:inline distT="0" distB="0" distL="0" distR="0">
            <wp:extent cx="5710711" cy="7920000"/>
            <wp:effectExtent l="0" t="0" r="4445" b="5080"/>
            <wp:docPr id="1" name="Рисунок 1" descr="C:\Users\home\Desktop\порядок и осно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порядок и основан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711" cy="79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51CC7" w:rsidRDefault="00251CC7" w:rsidP="003E5505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251CC7" w:rsidRDefault="00251CC7" w:rsidP="003E5505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251CC7" w:rsidRDefault="00251CC7" w:rsidP="003E5505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251CC7" w:rsidRDefault="00251CC7" w:rsidP="003E5505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3E5505" w:rsidRDefault="003E5505" w:rsidP="003E5505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lastRenderedPageBreak/>
        <w:t xml:space="preserve">2.5. Обучающиеся по образовательным программам начального общего, основного общего и среднего общего образования в форме семейного образования, не ликвидировавшие в установленные сроки академической задолженности, продолжают  получать образование в школе. </w:t>
      </w:r>
    </w:p>
    <w:p w:rsidR="003E5505" w:rsidRDefault="003E5505" w:rsidP="003E5505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3E5505" w:rsidRDefault="003E5505" w:rsidP="003E5505">
      <w:pPr>
        <w:pStyle w:val="a3"/>
        <w:spacing w:before="0" w:beforeAutospacing="0" w:after="0" w:afterAutospacing="0"/>
        <w:jc w:val="center"/>
        <w:rPr>
          <w:color w:val="000000"/>
        </w:rPr>
      </w:pPr>
      <w:r>
        <w:rPr>
          <w:rStyle w:val="a5"/>
          <w:color w:val="000000"/>
        </w:rPr>
        <w:t>3. Отчисление обучающихся</w:t>
      </w:r>
    </w:p>
    <w:p w:rsidR="003E5505" w:rsidRDefault="003E5505" w:rsidP="003E5505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3.1. Отчисление обучающихся из школы  допускается в случае:</w:t>
      </w:r>
    </w:p>
    <w:p w:rsidR="003E5505" w:rsidRDefault="003E5505" w:rsidP="003E5505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3.1.1.В связи с получением образования (завершением обучения),</w:t>
      </w:r>
    </w:p>
    <w:p w:rsidR="003E5505" w:rsidRDefault="003E5505" w:rsidP="003E5505">
      <w:pPr>
        <w:pStyle w:val="a3"/>
        <w:tabs>
          <w:tab w:val="left" w:pos="709"/>
        </w:tabs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3.1.2.Досрочно по  основаниям,  установленным пунктом 3.2. настоящего порядка.</w:t>
      </w:r>
    </w:p>
    <w:p w:rsidR="003E5505" w:rsidRDefault="003E5505" w:rsidP="003E5505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3.2. Досрочное отчисление обу</w:t>
      </w:r>
      <w:r w:rsidR="00864292">
        <w:rPr>
          <w:color w:val="000000"/>
        </w:rPr>
        <w:t>чающего из МБОУ «</w:t>
      </w:r>
      <w:r w:rsidR="00864292">
        <w:t>Верхнеигнашкинская средняя общеобразовательная школа им. В.З. Иванова – Паймена</w:t>
      </w:r>
      <w:r>
        <w:rPr>
          <w:color w:val="000000"/>
        </w:rPr>
        <w:t>» производится по следующим основаниям:</w:t>
      </w:r>
    </w:p>
    <w:p w:rsidR="003E5505" w:rsidRDefault="003E5505" w:rsidP="003E5505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3.2.1. По инициативе обучающегося или родителей (законных представителей) несовершеннолетнего обучающегося, в том числе в случае перевода обучающегося для продолжения освоения образовательной программы в другую организацию, осуществляющую образовательную деятельность;</w:t>
      </w:r>
    </w:p>
    <w:p w:rsidR="003E5505" w:rsidRDefault="003E5505" w:rsidP="003E5505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3.2.2. По инициативе школы, в случае применения к обучающемуся, достигшему возраста пятнадцати лет, отчисления как меры дисциплинарного взыскания, а также в случае установления нарушения порядка приема в школу, повлекшего по вине обучающегося его незаконное зачисление в школу;</w:t>
      </w:r>
    </w:p>
    <w:p w:rsidR="003E5505" w:rsidRDefault="003E5505" w:rsidP="003E5505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3.2.3. По обстоятельствам, не зависящим от воли обучающегося или родителей (законных представителей) несовершеннолетнего обучающегося и школы, в том числе в случае ликвидации школы.</w:t>
      </w:r>
    </w:p>
    <w:p w:rsidR="003E5505" w:rsidRDefault="003E5505" w:rsidP="003E5505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3.3.  При досрочном отчислении из школы по основаниям, установленным пунктом 3.2.1. родители (законные представители) подают в школу заявление об отчислении и о выдаче личного дела обучающегося, медицинской карты, включающей сведения о прививках.</w:t>
      </w:r>
    </w:p>
    <w:p w:rsidR="003E5505" w:rsidRDefault="003E5505" w:rsidP="003E5505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3.4. При переводе обучающегося  для продолжения освоения образовательной программы в другую организацию родители (законные представители) представляют в школу, справку о том, что ребенок зачислен в контингент другого образовательного учреждения.</w:t>
      </w:r>
    </w:p>
    <w:p w:rsidR="003E5505" w:rsidRDefault="003E5505" w:rsidP="003E5505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3.5. Отчисление несовершеннолетнего  обучающегося, достигшего возраста пятнадцати лет , из школы как меры дисциплинарного взыскания допускается за неоднократное совершение дисциплинарных проступков: за неисполнение или нарушение устава школы, правил внутреннего распорядка и иных локальных нормативных актов по вопросам организации и осуществления образовательной деятельности.</w:t>
      </w:r>
    </w:p>
    <w:p w:rsidR="003E5505" w:rsidRDefault="003E5505" w:rsidP="003E5505">
      <w:pPr>
        <w:pStyle w:val="a3"/>
        <w:tabs>
          <w:tab w:val="left" w:pos="10593"/>
          <w:tab w:val="left" w:pos="10773"/>
        </w:tabs>
        <w:spacing w:before="0" w:beforeAutospacing="0" w:after="0" w:afterAutospacing="0"/>
        <w:ind w:right="-27"/>
        <w:jc w:val="both"/>
      </w:pPr>
      <w:r>
        <w:rPr>
          <w:color w:val="000000"/>
        </w:rPr>
        <w:t>3.6.</w:t>
      </w:r>
      <w:r>
        <w:t xml:space="preserve"> Решение об отчислении несовершеннолетнего обучающегося, достигшего возраста пятнадцати лет и не получившего основного общего образования, как мера дисциплинарного взыскания принимается с учетом мнения его родителей (законных представителей) и с согласия комиссии по делам несовершеннолетних и защите их прав. Решение об отчислении детей-сирот и детей, оставшихся без попечения родителей, принимается с согласия комиссии по делам несовершеннолетних и защите их прав и органа опеки и попечительства.</w:t>
      </w:r>
    </w:p>
    <w:p w:rsidR="003E5505" w:rsidRDefault="003E5505" w:rsidP="003E5505">
      <w:pPr>
        <w:pStyle w:val="a3"/>
        <w:tabs>
          <w:tab w:val="left" w:pos="426"/>
          <w:tab w:val="left" w:pos="10593"/>
          <w:tab w:val="left" w:pos="10773"/>
        </w:tabs>
        <w:spacing w:before="0" w:beforeAutospacing="0" w:after="0" w:afterAutospacing="0"/>
        <w:ind w:right="-27"/>
        <w:jc w:val="both"/>
      </w:pPr>
      <w:r>
        <w:t>3.7. Школа незамедлительно обязана проинформировать об отчислении несовершеннолетнего обучающегося в качестве меры дисциплинарного взыскания орган местного самоуправления, осуществляющий управление в сфере образования. Орган местного самоуправления, осуществляющий управление в сфере образования, и родители (законные представители) несовершеннолетнего обучающегося, отчисленного из школы, не позднее чем в месячный срок принимают меры, обеспечивающие получение несовершеннолетним обучающимся общего образования.</w:t>
      </w:r>
    </w:p>
    <w:p w:rsidR="003E5505" w:rsidRDefault="003E5505" w:rsidP="003E5505">
      <w:pPr>
        <w:pStyle w:val="a3"/>
        <w:tabs>
          <w:tab w:val="left" w:pos="10593"/>
          <w:tab w:val="left" w:pos="10773"/>
        </w:tabs>
        <w:spacing w:before="0" w:beforeAutospacing="0" w:after="0" w:afterAutospacing="0"/>
        <w:ind w:right="-27"/>
        <w:jc w:val="both"/>
      </w:pPr>
      <w:r>
        <w:t xml:space="preserve">3.8.  Отчисление обучающегося из школы   оформляется приказом директора. </w:t>
      </w:r>
    </w:p>
    <w:p w:rsidR="003E5505" w:rsidRDefault="003E5505" w:rsidP="003E5505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3F2ADF" w:rsidRDefault="003F2ADF" w:rsidP="003E5505">
      <w:pPr>
        <w:pStyle w:val="a3"/>
        <w:spacing w:before="0" w:beforeAutospacing="0" w:after="0" w:afterAutospacing="0"/>
        <w:jc w:val="center"/>
        <w:rPr>
          <w:rStyle w:val="a5"/>
          <w:color w:val="000000"/>
        </w:rPr>
      </w:pPr>
    </w:p>
    <w:p w:rsidR="003E5505" w:rsidRDefault="003E5505" w:rsidP="003E5505">
      <w:pPr>
        <w:pStyle w:val="a3"/>
        <w:spacing w:before="0" w:beforeAutospacing="0" w:after="0" w:afterAutospacing="0"/>
        <w:jc w:val="center"/>
        <w:rPr>
          <w:rStyle w:val="a5"/>
        </w:rPr>
      </w:pPr>
      <w:r>
        <w:rPr>
          <w:rStyle w:val="a5"/>
          <w:color w:val="000000"/>
        </w:rPr>
        <w:t>4. Восстановление обучающихся</w:t>
      </w:r>
    </w:p>
    <w:p w:rsidR="003E5505" w:rsidRDefault="003E5505" w:rsidP="003E5505">
      <w:pPr>
        <w:pStyle w:val="a3"/>
        <w:spacing w:before="0" w:beforeAutospacing="0" w:after="0" w:afterAutospacing="0"/>
        <w:jc w:val="center"/>
      </w:pPr>
    </w:p>
    <w:p w:rsidR="003E5505" w:rsidRDefault="003E5505" w:rsidP="003E5505">
      <w:pPr>
        <w:ind w:firstLine="709"/>
        <w:jc w:val="both"/>
      </w:pPr>
      <w:r>
        <w:rPr>
          <w:color w:val="000000"/>
        </w:rPr>
        <w:t xml:space="preserve">4.1. Лицо, отчисленное из школы  по инициативе обучающегося </w:t>
      </w:r>
      <w:r>
        <w:t xml:space="preserve">до завершения освоения образовательной программы, имеет право на восстановление для обучения в школе. </w:t>
      </w:r>
    </w:p>
    <w:p w:rsidR="003E5505" w:rsidRDefault="003E5505" w:rsidP="003E5505">
      <w:pPr>
        <w:ind w:firstLine="709"/>
        <w:jc w:val="both"/>
      </w:pPr>
      <w:r>
        <w:t>4.2. Основанием для восстановления являются:</w:t>
      </w:r>
    </w:p>
    <w:p w:rsidR="003E5505" w:rsidRDefault="003E5505" w:rsidP="003E5505">
      <w:pPr>
        <w:ind w:firstLine="709"/>
        <w:jc w:val="both"/>
      </w:pPr>
      <w:r>
        <w:t xml:space="preserve">-заявление родителей (законных представителей) на имя директора школы </w:t>
      </w:r>
    </w:p>
    <w:p w:rsidR="003E5505" w:rsidRDefault="003E5505" w:rsidP="003E5505">
      <w:pPr>
        <w:ind w:firstLine="709"/>
        <w:jc w:val="both"/>
        <w:rPr>
          <w:rFonts w:ascii="Verdana" w:hAnsi="Verdana"/>
          <w:color w:val="000000"/>
        </w:rPr>
      </w:pPr>
      <w:r>
        <w:t>4.3. Восстановление обучающегося в контингенте учащихся производится приказом директора, при наличии свободных мест в классе.</w:t>
      </w:r>
    </w:p>
    <w:p w:rsidR="003E5505" w:rsidRDefault="003E5505" w:rsidP="003E5505">
      <w:pPr>
        <w:pStyle w:val="a3"/>
        <w:spacing w:before="0" w:beforeAutospacing="0" w:after="0" w:afterAutospacing="0"/>
        <w:ind w:right="-72"/>
        <w:jc w:val="both"/>
        <w:rPr>
          <w:sz w:val="28"/>
          <w:szCs w:val="28"/>
        </w:rPr>
      </w:pPr>
    </w:p>
    <w:p w:rsidR="00A82483" w:rsidRDefault="00A82483"/>
    <w:sectPr w:rsidR="00A824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5505"/>
    <w:rsid w:val="000213C1"/>
    <w:rsid w:val="00251CC7"/>
    <w:rsid w:val="003E5505"/>
    <w:rsid w:val="003F2ADF"/>
    <w:rsid w:val="00864292"/>
    <w:rsid w:val="00A82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55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3E5505"/>
    <w:pPr>
      <w:spacing w:before="100" w:beforeAutospacing="1" w:after="100" w:afterAutospacing="1"/>
    </w:pPr>
  </w:style>
  <w:style w:type="paragraph" w:styleId="a4">
    <w:name w:val="No Spacing"/>
    <w:uiPriority w:val="1"/>
    <w:qFormat/>
    <w:rsid w:val="003E5505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western">
    <w:name w:val="western"/>
    <w:basedOn w:val="a"/>
    <w:rsid w:val="003E5505"/>
    <w:pPr>
      <w:spacing w:before="100" w:beforeAutospacing="1" w:after="100" w:afterAutospacing="1"/>
    </w:pPr>
  </w:style>
  <w:style w:type="character" w:styleId="a5">
    <w:name w:val="Strong"/>
    <w:basedOn w:val="a0"/>
    <w:qFormat/>
    <w:rsid w:val="003E5505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251CC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51CC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55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3E5505"/>
    <w:pPr>
      <w:spacing w:before="100" w:beforeAutospacing="1" w:after="100" w:afterAutospacing="1"/>
    </w:pPr>
  </w:style>
  <w:style w:type="paragraph" w:styleId="a4">
    <w:name w:val="No Spacing"/>
    <w:uiPriority w:val="1"/>
    <w:qFormat/>
    <w:rsid w:val="003E5505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western">
    <w:name w:val="western"/>
    <w:basedOn w:val="a"/>
    <w:rsid w:val="003E5505"/>
    <w:pPr>
      <w:spacing w:before="100" w:beforeAutospacing="1" w:after="100" w:afterAutospacing="1"/>
    </w:pPr>
  </w:style>
  <w:style w:type="character" w:styleId="a5">
    <w:name w:val="Strong"/>
    <w:basedOn w:val="a0"/>
    <w:qFormat/>
    <w:rsid w:val="003E5505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251CC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51CC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445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565</Words>
  <Characters>3224</Characters>
  <Application>Microsoft Office Word</Application>
  <DocSecurity>0</DocSecurity>
  <Lines>26</Lines>
  <Paragraphs>7</Paragraphs>
  <ScaleCrop>false</ScaleCrop>
  <Company>Home</Company>
  <LinksUpToDate>false</LinksUpToDate>
  <CharactersWithSpaces>3782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6</cp:revision>
  <dcterms:created xsi:type="dcterms:W3CDTF">2016-10-19T05:13:00Z</dcterms:created>
  <dcterms:modified xsi:type="dcterms:W3CDTF">2017-04-05T05:10:00Z</dcterms:modified>
</cp:coreProperties>
</file>