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6D" w:rsidRDefault="00196F6D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- должностной инструкцией работника;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- иными локальными актами, регламентирующими трудовую деятельность работника.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  2.1.7. При приёме на работу может устанавливаться испытательный срок – не более трёх месяцев, а для директора Школы, его заместителей–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не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более шести месяцев. Отсутствие в трудовом договоре условия об испытании означает, что работник принят без испытания.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lastRenderedPageBreak/>
        <w:t xml:space="preserve">      2.1.8. На каждого работника Школы оформляется трудовая книжка в соответствии с требованиями Инструкции о порядке ведения трудовых книжек. Трудовые книжки работников Школы хранятся в Школе.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  2.1.9. С каждой записью, вносимой на основании приказа директора школы в трудовую книжку, администрация обязана ознакомить её владельца под расписку в личной карточке.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  2.1.10. На каждого работника ведётся личное дело, после увольнения работника личное дело хранится в школе.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2.1.11. Директор школы назначается приказом Учредителя. 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Трудовая книжка и личное дело директора школа хранится у Учредителя.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2D76EF">
        <w:rPr>
          <w:rFonts w:ascii="Times New Roman" w:eastAsia="Times New Roman" w:hAnsi="Times New Roman" w:cs="Times New Roman"/>
          <w:b/>
          <w:lang w:eastAsia="ru-RU"/>
        </w:rPr>
        <w:t xml:space="preserve">       2.2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>. Отказ о приёме на работу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  2.2.1. Не допускается необоснованный отказ в заключени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трудового договора. 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  2.2.2. Прием работника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преимуще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ств  пр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отсутствия регистрации по месту жительства или пребывания) не допускается.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2.2.3. Лицо, лишенное решением суда права работать в образовательном учреждении в течение определённого срока, не может быть принято на работу  в Школу в течение этого срока.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2.2.4. Запрещается отказывать в заключени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трудового договора женщинам по мотивам, связанным с беременностью или с наличием детей.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2.2.5. Запрещается отказывать в заключени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2.2.6. По требованию лица, которому отказано в заключени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трудового договора, администрация Школы обязана сообщить причину отказа в письменной форме.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2.2.7. Отказ в заключени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трудового договора может быть обжалован в судебном порядке.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2F2C" w:rsidRPr="006271CE" w:rsidRDefault="00BB2F2C" w:rsidP="00BB2F2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1CE">
        <w:rPr>
          <w:rFonts w:ascii="Times New Roman" w:eastAsia="Times New Roman" w:hAnsi="Times New Roman" w:cs="Times New Roman"/>
          <w:b/>
          <w:lang w:eastAsia="ru-RU"/>
        </w:rPr>
        <w:t>Увольнение работников.</w:t>
      </w:r>
    </w:p>
    <w:p w:rsidR="00BB2F2C" w:rsidRPr="002D76EF" w:rsidRDefault="00BB2F2C" w:rsidP="00BB2F2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Увольнение работника – прекращение трудового договора –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осуществляется только по основаниям, предусмотренным законодательством  о труде и об образовании.</w:t>
      </w:r>
    </w:p>
    <w:p w:rsidR="00BB2F2C" w:rsidRPr="002D76EF" w:rsidRDefault="00BB2F2C" w:rsidP="00BB2F2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Работник имеет право в любое время  расторгнуть трудовой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договор по собственному желанию, предупредив об этом администрацию школы письменно за две недели.</w:t>
      </w:r>
    </w:p>
    <w:p w:rsidR="00BB2F2C" w:rsidRPr="002D76EF" w:rsidRDefault="00BB2F2C" w:rsidP="00BB2F2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Директор школы при расторжении трудового договора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собственному желанию обязан предупредить Учредителя (его представителя) об этом в письменной форме не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чем за один месяц.</w:t>
      </w:r>
    </w:p>
    <w:p w:rsidR="00BB2F2C" w:rsidRPr="002D76EF" w:rsidRDefault="00BB2F2C" w:rsidP="00BB2F2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При расторжении трудового договора директор Школы издаёт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приказ об увольнении с указанием основания увольнения в соответствии с Трудовым кодексом РФ или Законом РФ «Об образовании в Российской Федерации».</w:t>
      </w:r>
    </w:p>
    <w:p w:rsidR="00BB2F2C" w:rsidRPr="002D76EF" w:rsidRDefault="00BB2F2C" w:rsidP="00BB2F2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Записи в трудовую книжку о причинах прекращения трудового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договора должны производиться в точном соответствии с формулировками Трудового кодекса РФ или  Закона РФ «Об образовании в Российской Федерации» и со ссылкой на соответствующие статью, пункт Трудового кодекса РФ или Закон «Об образовании в Российской Федерации».</w:t>
      </w:r>
    </w:p>
    <w:p w:rsidR="00BB2F2C" w:rsidRPr="002D76EF" w:rsidRDefault="00BB2F2C" w:rsidP="00BB2F2C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Днём увольнения работника является  последний день работы.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В последний день работы администрация Школы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расчёт.                                                                                                                                                                                         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дать согласие на отправление его по почте. Со дня направления уведомления администрация Школы освобождается от ответственности за задержку выдачи трудовой книжки.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2.3.7. При сокращении численности или штата работников преимущественным правом на оставление на работе пользуются  работники  по основаниям, установленным Трудовым кодексом РФ.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2F2C" w:rsidRPr="006271CE" w:rsidRDefault="0059759E" w:rsidP="005975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BB2F2C" w:rsidRPr="006271CE">
        <w:rPr>
          <w:rFonts w:ascii="Times New Roman" w:eastAsia="Times New Roman" w:hAnsi="Times New Roman" w:cs="Times New Roman"/>
          <w:b/>
          <w:lang w:eastAsia="ru-RU"/>
        </w:rPr>
        <w:t>Основные права, обязанности и ответственность администрации Школы.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3.1. Непосредственное управление Школой осуществляет директор.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3.2. Директор Школы имеет право в порядке, установленном трудовым порядком: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3.2.1. осуществлять приём на работу, перевод, увольнение работников, изменение трудового договора с работниками;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3.2.2. применять к работникам меры дисциплинарного взыскания: замечание, выговор, увольнение;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3.2.3. совместно с Управляющим советом Школы осуществлять поощрение, премирование работников, согласно Положению о стимулирующих выплатах;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3.2.4. привлекать работников к материальной ответственности в установленном законом порядке;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3.2.5. требовать от работников исполнения ими трудовых обязанностей и бережного отношения к имуществу Школы и других работников, соблюдение настоящих правил;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3.2.6. принимать локальные нормативные акты, содержащие обязательные для работников нормы;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Директор школы обязан: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3.3.2. предоставлять работникам работу, обусловленную трудовым договором;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3.3.3.обеспечивать безопасность труда и условия труда, отвечающие требованиям охраны и гигиены труда;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3.3.4.обеспечивать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B2F2C" w:rsidRPr="004E343C" w:rsidRDefault="004E343C" w:rsidP="004E343C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BB2F2C" w:rsidRPr="004E343C">
        <w:rPr>
          <w:rFonts w:ascii="Times New Roman" w:hAnsi="Times New Roman" w:cs="Times New Roman"/>
          <w:lang w:eastAsia="ru-RU"/>
        </w:rPr>
        <w:t>3.3.5.вести коллективные переговоры, а также заключать коллективный договор в порядке, установленном законодательством РФ;</w:t>
      </w:r>
    </w:p>
    <w:p w:rsidR="00BB2F2C" w:rsidRPr="004E343C" w:rsidRDefault="004E343C" w:rsidP="004E343C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BB2F2C" w:rsidRPr="004E343C">
        <w:rPr>
          <w:rFonts w:ascii="Times New Roman" w:hAnsi="Times New Roman" w:cs="Times New Roman"/>
          <w:lang w:eastAsia="ru-RU"/>
        </w:rPr>
        <w:t xml:space="preserve">3.3.6.предоставлять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BB2F2C" w:rsidRPr="004E343C">
        <w:rPr>
          <w:rFonts w:ascii="Times New Roman" w:hAnsi="Times New Roman" w:cs="Times New Roman"/>
          <w:lang w:eastAsia="ru-RU"/>
        </w:rPr>
        <w:t>контроля  за</w:t>
      </w:r>
      <w:proofErr w:type="gramEnd"/>
      <w:r w:rsidR="00BB2F2C" w:rsidRPr="004E343C">
        <w:rPr>
          <w:rFonts w:ascii="Times New Roman" w:hAnsi="Times New Roman" w:cs="Times New Roman"/>
          <w:lang w:eastAsia="ru-RU"/>
        </w:rPr>
        <w:t xml:space="preserve"> их выполнением.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Администрация школы осуществляет внутришкольный контроль, посещение уроков, школьных и внешкольных мероприятий.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Школа как юридическое лицо несёт ответственность перед работниками: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3.5.1. за ущерб, причинённый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3.5.2. за задержку выплаты заработной платы, оплаты отпуска, выплат при увольнении и других выплат, причитающихся работнику;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3.5.3. за причинение ущерба имуществу работника;</w:t>
      </w:r>
    </w:p>
    <w:p w:rsidR="00BB2F2C" w:rsidRPr="004E343C" w:rsidRDefault="00BB2F2C" w:rsidP="004E343C">
      <w:pPr>
        <w:pStyle w:val="a6"/>
        <w:rPr>
          <w:rFonts w:ascii="Times New Roman" w:hAnsi="Times New Roman" w:cs="Times New Roman"/>
          <w:lang w:eastAsia="ru-RU"/>
        </w:rPr>
      </w:pPr>
      <w:r w:rsidRPr="004E343C">
        <w:rPr>
          <w:rFonts w:ascii="Times New Roman" w:hAnsi="Times New Roman" w:cs="Times New Roman"/>
          <w:lang w:eastAsia="ru-RU"/>
        </w:rPr>
        <w:t>3.5.4. в иных случаях, предусмотренных законодательством.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B2F2C" w:rsidRPr="006271CE" w:rsidRDefault="00BB2F2C" w:rsidP="00BB2F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1CE">
        <w:rPr>
          <w:rFonts w:ascii="Times New Roman" w:eastAsia="Times New Roman" w:hAnsi="Times New Roman" w:cs="Times New Roman"/>
          <w:b/>
          <w:lang w:eastAsia="ru-RU"/>
        </w:rPr>
        <w:t>Права, обязанности и ответственность работников.</w:t>
      </w:r>
    </w:p>
    <w:p w:rsidR="00BB2F2C" w:rsidRPr="006271CE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71CE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 xml:space="preserve">Работник имеет право </w:t>
      </w:r>
      <w:proofErr w:type="gramStart"/>
      <w:r w:rsidRPr="006271CE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6271C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4.1.2. предоставление ему работы, обусловленной трудовым договором;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4.1.4. своевременную и в полном объёме выплату заработной платы в соответствии с трудовым договором;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4.1.5. отдых, обеспечиваемый установлением нормальной продолжительности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удлинённых для отдельных категорий работников,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lastRenderedPageBreak/>
        <w:t>4.1.6. полную достоверную информацию об условиях труда и требованиях об охране труда на рабочем месте;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4.1.7. профессиональную подготовку, переподготовку и повышение своей классификации;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4.1.9. участие в управлении Школой в формах, предусмотренных законодательством  и уставом Школы;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4.1.10. защиту своих трудовых прав, свобод, законных интересов всеми не запрещёнными законом способами;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4.1.11. защиту своей профессиональной чести и достоинства;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4.1.12. возмещение вреда, причинённого работнику в связи с исполнением им трудовых обязанностей;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4.1.13. обязательное социальное страхование в случаях, предусмотренных законодательством РФ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12 дней в учебном году при отсутствии отрицательных последствий для образовательного процесса.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4.2. Педагогические работники Школы, кроме перечисленных в п. 4.1. прав, имеют право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4.2.1. свободу  выбора  и использования 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4.2.2. сокращённую продолжительность рабочего времени;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4.2.3. удлинённый оплачиваемый отпуск в соответствии с законодательством РФ;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4.2.4. длительный отпуск сроком до одного года, предоставляемый не реже, чем через каждые 10 лет непрерывной преподавательской работы в порядке, устанавливаемом Учредителем;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4.2.5. получение ежемесячной денежной компенсации в целях в содействия обеспечению книгоиздательской продукцией и периодическими изданиями в размере, устанавливаемом органом местного самоуправления.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2F2C" w:rsidRPr="006271CE" w:rsidRDefault="00BB2F2C" w:rsidP="00BB2F2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1CE">
        <w:rPr>
          <w:rFonts w:ascii="Times New Roman" w:eastAsia="Times New Roman" w:hAnsi="Times New Roman" w:cs="Times New Roman"/>
          <w:b/>
          <w:lang w:eastAsia="ru-RU"/>
        </w:rPr>
        <w:t>Работник обязан: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4.3.1.добросовестно исполнять трудовые обязанности, возложенные на него трудовым договором;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4.3.2. всемерно стремиться к повышению качества выполняемой работы, проявлять творческую инициативу, направленную на достижение высоких результатов труда, повышать свою квалификацию;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4.3.2. соблюдать Устав Школы и настоящие правила;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4.3.3. соблюдать трудовую дисциплину: вовремя приходить на работу, соблюдать установленную продолжительность рабочего времени, своевременно и точно выполнять распоряжения администрации;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4.3.4. выполнять установленные нормы труда;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4.3.5. соблюдать требования по охране труда,  обеспечению безопасности труда, производственной санитарии, противопожарной охраны; 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4.3.6. бережно относиться к имуществу Школы и других работников, содержать своё рабочее место в чистоте и порядке;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4.3.7. нести  ответственность за жизнь и здоровье учащихся во время образовательного процесса, незамедлительно сообщить директору Школы о возникновении ситуации, представляющей угрозу жизни и здоровью участников образовательного процесса, сохранности имущества Школы;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4.3.8.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4.3.9. проходить предварительные и периодические медицинские осмотры, своевременно делать  необходимые прививки;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2D76EF">
        <w:rPr>
          <w:rFonts w:ascii="Times New Roman" w:eastAsia="Times New Roman" w:hAnsi="Times New Roman" w:cs="Times New Roman"/>
          <w:b/>
          <w:lang w:eastAsia="ru-RU"/>
        </w:rPr>
        <w:t xml:space="preserve"> 4.4. 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>Педагогические работники обязаны: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4.4.1. начинать и заканчивать урок по звонку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4.4.2. использовать каждую минуту урока для организации познавательной деятельности учащихся;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4.4.3. уважительно относиться к учащимся, соблюдать педагогическую этику;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4.4.4.требовать полной готовности учеников к уроку, наличия учебных принадлежностей;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lastRenderedPageBreak/>
        <w:t xml:space="preserve">4.4.5. по окончании урока осмотреть помещение, организовать наведение порядка силами дежурных учащихся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отсутствие мусора в партах и на полу, чистая доска), проверить отключение электроприборов, света, закрыть кабинет и сдать на вахту ключи.</w:t>
      </w:r>
    </w:p>
    <w:p w:rsidR="00BB2F2C" w:rsidRPr="006271CE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6EF">
        <w:rPr>
          <w:rFonts w:ascii="Times New Roman" w:eastAsia="Times New Roman" w:hAnsi="Times New Roman" w:cs="Times New Roman"/>
          <w:b/>
          <w:lang w:eastAsia="ru-RU"/>
        </w:rPr>
        <w:t xml:space="preserve">4.5. 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>Работникам Школы в период организации образовательного процесса  запрещается: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а) изменять по своему усмотрению расписание уроков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занятий ) и график работы;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б) отменять, удлинять или сокращать продолжительность уроков и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занятий) и перерывов ( перемен ) между ними;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в) удалять  обучающихся с уроков;</w:t>
      </w:r>
      <w:proofErr w:type="gramEnd"/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г) курить в помещении и на территории Школы;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д) отвлекать обучающихся во время учебного процесса на иные, не связанные с учебным и воспитательным  процессом, мероприятия, освобождать от занятий для выполнения общественных поручений;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е)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Школы;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ж) созывать в рабочее время собрания, заседания и всякого рода совещания по общественным делам.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4.6. Работник несёт материальную ответственность за причинённый Школе прямой действительный ущерб.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4.6.1. Под прямым действительным ущербом понимается реальное уменьшение наличного имущества Школы или ухудшение состояния указанного имущества ( в том числе имущества третьих лиц, находящегося в Школе, если Школа несёт ответственность за сохранность этого имущества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а также необходимость для Школы произвести затраты либо излишние выплаты на приобретение и восстановление имущества.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4.6.2. За причинённый ущерб работник несёт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4.6.3. Материальная ответственность в полном размере причинённого ущерба возлагается на работника в следующих случаях: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Б) умышленного причинения ущерба;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В) причинения ущерба в состоянии алкогольного, наркотического или токсического опьянения;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Г) причинения ущерба в результате преступных действий работника, установленных приговором суда;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Д)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Е) разглашения сведений, составляющих охраняемую законом тайну 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( служебную, коммерческую или иную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, в случаях, предусмотренных федеральными законами;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Ж) причинения ущерба не при исполнении работником трудовых обязанностей.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4.6.4. Работники, занимающие ниже перечисленные должности или выполняющие ниже перечисленные работы,  несут материальную ответственность в полном размере причинённого ущерба на основании письменных договоров о полной материальной ответственности: библиотекарь.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4.7. Работники Школы, привлекаются к дисциплинарной ответственности в порядке, установленном пунктами 7.4. – 7.13. настоящих правил.</w:t>
      </w:r>
    </w:p>
    <w:p w:rsidR="00BB2F2C" w:rsidRPr="006271CE" w:rsidRDefault="00BB2F2C" w:rsidP="00BB2F2C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71CE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>Режим работы и время отдыха.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5.1. В школе устанавливается шестидневная  рабочая неделя для педагогов, работающих в 1-11-х классах с одн</w:t>
      </w:r>
      <w:r w:rsidR="004E343C">
        <w:rPr>
          <w:rFonts w:ascii="Times New Roman" w:eastAsia="Times New Roman" w:hAnsi="Times New Roman" w:cs="Times New Roman"/>
          <w:lang w:eastAsia="ru-RU"/>
        </w:rPr>
        <w:t xml:space="preserve">им выходным  днем в воскресенье. Дошкольная группа - пятидневная </w:t>
      </w:r>
      <w:r w:rsidR="00F66686">
        <w:rPr>
          <w:rFonts w:ascii="Times New Roman" w:eastAsia="Times New Roman" w:hAnsi="Times New Roman" w:cs="Times New Roman"/>
          <w:lang w:eastAsia="ru-RU"/>
        </w:rPr>
        <w:t>рабочая неделя, выходными днями являются суббота и воскресенье.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Учебные занятия в шк</w:t>
      </w:r>
      <w:r w:rsidR="004E343C">
        <w:rPr>
          <w:rFonts w:ascii="Times New Roman" w:eastAsia="Times New Roman" w:hAnsi="Times New Roman" w:cs="Times New Roman"/>
          <w:lang w:eastAsia="ru-RU"/>
        </w:rPr>
        <w:t>оле проводятся в одну смену с 9.</w:t>
      </w:r>
      <w:r w:rsidRPr="002D76EF">
        <w:rPr>
          <w:rFonts w:ascii="Times New Roman" w:eastAsia="Times New Roman" w:hAnsi="Times New Roman" w:cs="Times New Roman"/>
          <w:lang w:eastAsia="ru-RU"/>
        </w:rPr>
        <w:t>00 до 14.40.</w:t>
      </w:r>
      <w:r w:rsidR="004E343C">
        <w:rPr>
          <w:rFonts w:ascii="Times New Roman" w:eastAsia="Times New Roman" w:hAnsi="Times New Roman" w:cs="Times New Roman"/>
          <w:lang w:eastAsia="ru-RU"/>
        </w:rPr>
        <w:t xml:space="preserve"> Время работы дошкольной группы с 8.30 до 16.30.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5.2. Продолжительность </w:t>
      </w:r>
      <w:r w:rsidR="008601F0">
        <w:rPr>
          <w:rFonts w:ascii="Times New Roman" w:eastAsia="Times New Roman" w:hAnsi="Times New Roman" w:cs="Times New Roman"/>
          <w:lang w:eastAsia="ru-RU"/>
        </w:rPr>
        <w:t>рабочего времени – не более 40 часов в неделю для руководящих работников, не более 36 часов в недел</w:t>
      </w:r>
      <w:r w:rsidR="004C7F21">
        <w:rPr>
          <w:rFonts w:ascii="Times New Roman" w:eastAsia="Times New Roman" w:hAnsi="Times New Roman" w:cs="Times New Roman"/>
          <w:lang w:eastAsia="ru-RU"/>
        </w:rPr>
        <w:t>ю для педагогических работников, не более 40 часов в неделю для воспитателя дошкольной группы.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5.3.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</w:t>
      </w:r>
      <w:r w:rsidRPr="002D76EF">
        <w:rPr>
          <w:rFonts w:ascii="Times New Roman" w:eastAsia="Times New Roman" w:hAnsi="Times New Roman" w:cs="Times New Roman"/>
          <w:lang w:eastAsia="ru-RU"/>
        </w:rPr>
        <w:lastRenderedPageBreak/>
        <w:t>соблюдением установленной продолжительности рабочего времени за неделю и утверждаются директором Школы по согласованию с выбором профсоюзным органом.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Графики сменности доводятся до сведения указанных работников не позднее, чем за один месяц до введения их в действие.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5.4. Для работников школы, занимающих следующие должности, устанавливается ненормированный рабочий день: директор, заместители директора по учебной и воспитательной работе.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5.5.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5.6.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школе и закрепляется в заключённом с работником трудовым договором.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5.6.1.Учебная нагрузка, объём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5.6.2.Установленный в начале учебного года объём учебной нагрузки не может быть уменьшен в течение учебного года по инициативе администрации Школы, за исключением случаев уменьшения  количества часов по учебным планам и программам, сокращения количества классов.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5.6.3.В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5.6.4.При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её объём и преемственность преподавания предметов в классах.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5.7.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 порчи имущества, а также для замещения отсутствующего работника. При этом работник не может быть переведён на работу, противопоказанную ему по состоянию здоровья.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5.8.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5.9. Рабочее время педагогического работника, связанное с проведением уроков (занятий),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учётом обеспечения педагогической целесообразности, соблюдение санитарно-гигиенических норм,  максимальной нагрузки для учащихся.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5.10.Педагогическим работникам (если это возможно исходя из объёма выполняемой ими учебной нагрузки и количество часов по учебному плану, отведённых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5.11. К рабочему времени относятся следующие периоды: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заседание педагогического совета; общее собрание коллектива; заседание методического объединения; родительские собрания и собрания коллектива учащихся; дежурства педагогов на внеурочных мероприятиях, продолжительность которых составляет от одного часа до 2,5 часов.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5.12. Директор Школы привлекает педагогических работников к дежурству по Школе. График дежурств устанавливается на заседании комиссии порядка и дисциплины. Дежурство должно начинаться не ранее чем за 20 минут до начала занятий обучающихся данной смены и продолжаться не более 20 минут после их окончания.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5.13.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 w:rsidRPr="002D76EF">
        <w:rPr>
          <w:rFonts w:ascii="Times New Roman" w:eastAsia="Times New Roman" w:hAnsi="Times New Roman" w:cs="Times New Roman"/>
          <w:lang w:eastAsia="ru-RU"/>
        </w:rPr>
        <w:lastRenderedPageBreak/>
        <w:t xml:space="preserve">образовательных учреждений. В каникулярное время работа учителя осуществляется в соответствии с предельной нормой почасовой нагрузки согласно графику занятости. Неявка на работу в каникулярное время без уважительных причин приравнивается к прогулу. 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5.14. Рабочее время, свободное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5.15. Работникам Школы предоставляется ежегодный оплачиваемый отпуск сроком не менее 36 календарных дней. Педагогическим работникам предоставляется удлинённый отпуск продолжительностью 64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календарных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дня. Отпуск предоставляется в соответствии с графиком, утверждаемым директором Школы с учётом мнения выборного профсоюзного органа не позднее, чем за две недели до наступления календарного года. О времени начала отпуска работник должен быть извещён не позднее, чем за две недели до его начала.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5.16. Работникам Школы могут предоставляться дополнительные неоплачиваемые отпуска в соответствии со статьёй 128 Трудового кодекса РФ.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5.17.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5.18. Администрация Школы ведёт учёт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5.19. Заместитель директора по УВР своевременно предупреждает учителей и учащихся о замене.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2D76EF">
        <w:rPr>
          <w:rFonts w:ascii="Times New Roman" w:eastAsia="Times New Roman" w:hAnsi="Times New Roman" w:cs="Times New Roman"/>
          <w:b/>
          <w:lang w:eastAsia="ru-RU"/>
        </w:rPr>
        <w:t>6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>.</w:t>
      </w:r>
      <w:r w:rsidRPr="006271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>Оплата труда.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6.1. Оплата труда работников Школы осуществляется в соответствии с действующей системой оплаты труда, штатным расписанием и сметой расходов.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6.2. Оплата труда работников Школы осуществляется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в зависимости от установленного разряда по оплате труда в соответствии с занимаемой должностью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>, уровнем образования и стажем работы, а также полученным квалификационным разрядом по итогам аттестации.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6.3.1.Тарификация утверждается директором Школы не позднее 9 сентября текущего года с учётом мнения выборного профсоюзного органа на основе предварительной тарификации, разработанной доведённой до сведения педагогических работников не позднее апреля месяца текущего года.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6.3.2.Установленная при тарификации заработная плата выплачивается ежемесячно независимо от числа недель и рабочих дней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D76EF">
        <w:rPr>
          <w:rFonts w:ascii="Times New Roman" w:eastAsia="Times New Roman" w:hAnsi="Times New Roman" w:cs="Times New Roman"/>
          <w:lang w:eastAsia="ru-RU"/>
        </w:rPr>
        <w:t xml:space="preserve"> разные месяца года.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6.4.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  и учебно-вспомогательного персонала, ведущих в течение учебного года преподавательскую работу, в том числе занятия с кружками, производиться из расчёта заработной платы, установленной при тарификации, предшествующей началу каникул или периоду отмены учебных занятий.</w:t>
      </w:r>
      <w:proofErr w:type="gramEnd"/>
    </w:p>
    <w:p w:rsidR="00BB2F2C" w:rsidRPr="00F66686" w:rsidRDefault="00BB2F2C" w:rsidP="00F66686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66686">
        <w:rPr>
          <w:rFonts w:ascii="Times New Roman" w:hAnsi="Times New Roman" w:cs="Times New Roman"/>
          <w:lang w:eastAsia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BB2F2C" w:rsidRPr="00F66686" w:rsidRDefault="00BB2F2C" w:rsidP="00F66686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F66686">
        <w:rPr>
          <w:rFonts w:ascii="Times New Roman" w:hAnsi="Times New Roman" w:cs="Times New Roman"/>
          <w:lang w:eastAsia="ru-RU"/>
        </w:rPr>
        <w:t xml:space="preserve">6.5. Выплата заработной платы в Школе производится </w:t>
      </w:r>
      <w:r w:rsidR="00F66686" w:rsidRPr="00F66686">
        <w:rPr>
          <w:rFonts w:ascii="Times New Roman" w:hAnsi="Times New Roman" w:cs="Times New Roman"/>
        </w:rPr>
        <w:t>два раза в месяц</w:t>
      </w:r>
      <w:r w:rsidR="00F66686">
        <w:rPr>
          <w:rFonts w:ascii="Times New Roman" w:hAnsi="Times New Roman" w:cs="Times New Roman"/>
        </w:rPr>
        <w:t xml:space="preserve">: </w:t>
      </w:r>
      <w:r w:rsidR="00F66686" w:rsidRPr="00F66686">
        <w:rPr>
          <w:rFonts w:ascii="Times New Roman" w:hAnsi="Times New Roman" w:cs="Times New Roman"/>
        </w:rPr>
        <w:t>15 числа за первую половину отработанного времени в размере не менее 50% от заработной платы, 30 числа расчет за весь месяц, в феврале – 15 и 28 числа.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6.6. В Школе устанавливаются стимулирующие выплаты, доплаты, премирование работников в соответствии с Положением о стимулирующих выплатах, доплатах и надбавках, утверждённым  Управляющим советом Школы.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6.7. </w:t>
      </w:r>
      <w:proofErr w:type="gramStart"/>
      <w:r w:rsidRPr="002D76EF">
        <w:rPr>
          <w:rFonts w:ascii="Times New Roman" w:eastAsia="Times New Roman" w:hAnsi="Times New Roman" w:cs="Times New Roman"/>
          <w:lang w:eastAsia="ru-RU"/>
        </w:rPr>
        <w:t>Работникам 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  <w:proofErr w:type="gramEnd"/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  <w:r w:rsidRPr="002D76EF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6271CE">
        <w:rPr>
          <w:rFonts w:ascii="Times New Roman" w:eastAsia="Times New Roman" w:hAnsi="Times New Roman" w:cs="Times New Roman"/>
          <w:b/>
          <w:lang w:eastAsia="ru-RU"/>
        </w:rPr>
        <w:t>Меры поощрения и взыскания.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7.1. Работодатель поощряет работников, добросовестно исполняющих трудовые обязанности, в следующих формах;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- объявление благодарности;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- выплата премии;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- награждение ценным подарком;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- награждение почётной грамотой, благодарностью;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- представление к награждению государственными  и отраслевыми наградами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7.2. Сведения о поощрении вносятся в трудовую книжку работника в установленном порядке.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1) замечание;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2) выговор;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3) увольнение по соответствующим основаниям, установленным Трудовым Кодексом РФ и (или) Законом РФ «Об образовании в Российской Федерации».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7.4. Дисциплинарное взыскание на директора Школы налагает Учредитель.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7.5. Дисциплинарное расследование нарушений педагогическим работником Школы 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7.6. До применения дисциплинарного взысканиям директор Школы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  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7.7.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учёт мнения представительного органа работников.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7.8.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7.9. За каждый дисциплинарный проступок может быть применено только одно дисциплинарное взыскание. 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Приказ директора Школы о применении дисциплинарного взыскания объявляется работнику под расписку в течение трёх рабочих дней со дня его издания. В случае отказа работника подписать указанный приказ составляется соответствующий акт.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7.10.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BB2F2C" w:rsidRPr="002D76EF" w:rsidRDefault="00BB2F2C" w:rsidP="00BB2F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>7.11.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B2F2C" w:rsidRPr="003D025F" w:rsidRDefault="00BB2F2C" w:rsidP="003D02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6EF">
        <w:rPr>
          <w:rFonts w:ascii="Times New Roman" w:eastAsia="Times New Roman" w:hAnsi="Times New Roman" w:cs="Times New Roman"/>
          <w:lang w:eastAsia="ru-RU"/>
        </w:rPr>
        <w:t xml:space="preserve">7.12.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школы или Общего собрания коллектива Школы. </w:t>
      </w:r>
    </w:p>
    <w:p w:rsidR="00BB2F2C" w:rsidRPr="002D76EF" w:rsidRDefault="00BB2F2C" w:rsidP="003B48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BB2F2C" w:rsidRPr="002D76EF" w:rsidSect="00BF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759"/>
    <w:multiLevelType w:val="hybridMultilevel"/>
    <w:tmpl w:val="2744E114"/>
    <w:lvl w:ilvl="0" w:tplc="5CE0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918E5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CEA8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E0D3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06A5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A4E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9CC5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F6B4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8462E73"/>
    <w:multiLevelType w:val="hybridMultilevel"/>
    <w:tmpl w:val="CD78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77B78"/>
    <w:multiLevelType w:val="hybridMultilevel"/>
    <w:tmpl w:val="7E365F76"/>
    <w:lvl w:ilvl="0" w:tplc="A3B85B8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4777DA"/>
    <w:multiLevelType w:val="multilevel"/>
    <w:tmpl w:val="7E1C9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D266C5"/>
    <w:multiLevelType w:val="hybridMultilevel"/>
    <w:tmpl w:val="7706B5CA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61A5D"/>
    <w:multiLevelType w:val="multilevel"/>
    <w:tmpl w:val="1390EE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B414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2F2C"/>
    <w:rsid w:val="000B7041"/>
    <w:rsid w:val="00196F6D"/>
    <w:rsid w:val="00366A71"/>
    <w:rsid w:val="003B48CA"/>
    <w:rsid w:val="003D025F"/>
    <w:rsid w:val="004C7F21"/>
    <w:rsid w:val="004E343C"/>
    <w:rsid w:val="00511825"/>
    <w:rsid w:val="005276DE"/>
    <w:rsid w:val="0059759E"/>
    <w:rsid w:val="00602D5C"/>
    <w:rsid w:val="00610101"/>
    <w:rsid w:val="006271CE"/>
    <w:rsid w:val="006B3539"/>
    <w:rsid w:val="00704C2A"/>
    <w:rsid w:val="008601F0"/>
    <w:rsid w:val="008B0F3E"/>
    <w:rsid w:val="00954243"/>
    <w:rsid w:val="00A55404"/>
    <w:rsid w:val="00AC0FB5"/>
    <w:rsid w:val="00B00B17"/>
    <w:rsid w:val="00B01B03"/>
    <w:rsid w:val="00BB2F2C"/>
    <w:rsid w:val="00BF696E"/>
    <w:rsid w:val="00D848E6"/>
    <w:rsid w:val="00DA5D48"/>
    <w:rsid w:val="00DE7DDE"/>
    <w:rsid w:val="00ED3998"/>
    <w:rsid w:val="00F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C2A"/>
    <w:pPr>
      <w:ind w:left="720"/>
      <w:contextualSpacing/>
    </w:pPr>
  </w:style>
  <w:style w:type="paragraph" w:styleId="a6">
    <w:name w:val="No Spacing"/>
    <w:uiPriority w:val="1"/>
    <w:qFormat/>
    <w:rsid w:val="004E3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cp:lastPrinted>2019-03-02T06:35:00Z</cp:lastPrinted>
  <dcterms:created xsi:type="dcterms:W3CDTF">2016-06-03T05:06:00Z</dcterms:created>
  <dcterms:modified xsi:type="dcterms:W3CDTF">2019-03-11T08:57:00Z</dcterms:modified>
</cp:coreProperties>
</file>